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BF" w:rsidRPr="00350166" w:rsidRDefault="00B301E2" w:rsidP="00350166">
      <w:pPr>
        <w:rPr>
          <w:rFonts w:ascii="Arial" w:hAnsi="Arial" w:cs="Arial"/>
          <w:b/>
          <w:sz w:val="28"/>
          <w:szCs w:val="28"/>
        </w:rPr>
      </w:pPr>
      <w:r w:rsidRPr="00350166">
        <w:rPr>
          <w:rFonts w:ascii="Arial" w:hAnsi="Arial" w:cs="Arial"/>
          <w:b/>
          <w:sz w:val="28"/>
          <w:szCs w:val="28"/>
        </w:rPr>
        <w:t>Príloha č.1</w:t>
      </w:r>
      <w:r w:rsidR="00350166" w:rsidRPr="00350166">
        <w:rPr>
          <w:rFonts w:ascii="Arial" w:hAnsi="Arial" w:cs="Arial"/>
          <w:b/>
          <w:sz w:val="28"/>
          <w:szCs w:val="28"/>
        </w:rPr>
        <w:t xml:space="preserve"> - </w:t>
      </w:r>
      <w:r w:rsidR="00CF6FBF" w:rsidRPr="00350166">
        <w:rPr>
          <w:rFonts w:ascii="Arial" w:hAnsi="Arial" w:cs="Arial"/>
          <w:b/>
          <w:sz w:val="28"/>
          <w:szCs w:val="28"/>
        </w:rPr>
        <w:t>Identifikačné údaje uchádzača</w:t>
      </w:r>
      <w:r w:rsidR="005D6833" w:rsidRPr="00350166">
        <w:rPr>
          <w:rFonts w:ascii="Arial" w:hAnsi="Arial" w:cs="Arial"/>
          <w:b/>
          <w:sz w:val="28"/>
          <w:szCs w:val="28"/>
        </w:rPr>
        <w:t xml:space="preserve"> </w:t>
      </w:r>
      <w:r w:rsidR="00CF6FBF" w:rsidRPr="00350166">
        <w:rPr>
          <w:rFonts w:ascii="Arial" w:hAnsi="Arial" w:cs="Arial"/>
          <w:b/>
          <w:sz w:val="28"/>
          <w:szCs w:val="28"/>
        </w:rPr>
        <w:t>a</w:t>
      </w:r>
      <w:r w:rsidR="00071726" w:rsidRPr="00350166">
        <w:rPr>
          <w:rFonts w:ascii="Arial" w:hAnsi="Arial" w:cs="Arial"/>
          <w:b/>
          <w:sz w:val="28"/>
          <w:szCs w:val="28"/>
        </w:rPr>
        <w:t> </w:t>
      </w:r>
      <w:r w:rsidR="00104EB7" w:rsidRPr="00350166">
        <w:rPr>
          <w:rFonts w:ascii="Arial" w:hAnsi="Arial" w:cs="Arial"/>
          <w:b/>
          <w:sz w:val="28"/>
          <w:szCs w:val="28"/>
        </w:rPr>
        <w:t>návrh na plnenie kritérií obstarávateľa</w:t>
      </w:r>
    </w:p>
    <w:p w:rsidR="00350166" w:rsidRDefault="00350166" w:rsidP="00190AB9">
      <w:pPr>
        <w:spacing w:line="240" w:lineRule="auto"/>
        <w:rPr>
          <w:rFonts w:ascii="Arial" w:hAnsi="Arial" w:cs="Arial"/>
          <w:b/>
        </w:rPr>
      </w:pPr>
    </w:p>
    <w:p w:rsidR="00190AB9" w:rsidRPr="00A6511B" w:rsidRDefault="00CD5E0B" w:rsidP="00190AB9">
      <w:pPr>
        <w:spacing w:line="240" w:lineRule="auto"/>
        <w:rPr>
          <w:rFonts w:ascii="Arial" w:hAnsi="Arial" w:cs="Arial"/>
          <w:b/>
        </w:rPr>
      </w:pPr>
      <w:r w:rsidRPr="00C976FE">
        <w:rPr>
          <w:rFonts w:ascii="Arial" w:hAnsi="Arial" w:cs="Arial"/>
          <w:b/>
        </w:rPr>
        <w:t xml:space="preserve">Názov zákazky: </w:t>
      </w:r>
      <w:r w:rsidR="009931F2" w:rsidRPr="009931F2">
        <w:rPr>
          <w:rFonts w:ascii="Arial" w:eastAsia="Calibri" w:hAnsi="Arial" w:cs="Arial"/>
          <w:b/>
        </w:rPr>
        <w:t>Preventívna údržba a nepredvídateľné opravy frekvenčných meničov</w:t>
      </w:r>
    </w:p>
    <w:p w:rsidR="00CD5E0B" w:rsidRDefault="00205D51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="00CD5E0B" w:rsidRPr="00CD5E0B">
        <w:rPr>
          <w:rFonts w:ascii="Arial" w:hAnsi="Arial" w:cs="Arial"/>
        </w:rPr>
        <w:t>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205D51">
        <w:rPr>
          <w:rFonts w:ascii="Arial" w:hAnsi="Arial" w:cs="Arial"/>
        </w:rPr>
        <w:t>:</w:t>
      </w:r>
    </w:p>
    <w:p w:rsidR="00C976FE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C976FE" w:rsidRPr="00205D51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205D51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CD5E0B" w:rsidP="00A6511B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="00CD5E0B" w:rsidRPr="00CD5E0B">
        <w:rPr>
          <w:rFonts w:ascii="Arial" w:hAnsi="Arial" w:cs="Arial"/>
        </w:rPr>
        <w:t>:</w:t>
      </w:r>
    </w:p>
    <w:p w:rsidR="00BA6262" w:rsidRDefault="00A6511B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C102A3" w:rsidRDefault="00C102A3" w:rsidP="00C10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Kritéria na hodnotenie ponúk: </w:t>
      </w:r>
      <w:bookmarkStart w:id="0" w:name="_GoBack"/>
      <w:bookmarkEnd w:id="0"/>
    </w:p>
    <w:p w:rsidR="00C102A3" w:rsidRDefault="00C102A3" w:rsidP="00C10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sk-SK"/>
        </w:rPr>
      </w:pPr>
    </w:p>
    <w:p w:rsidR="00C102A3" w:rsidRPr="003945CE" w:rsidRDefault="00C102A3" w:rsidP="00D36045">
      <w:pPr>
        <w:ind w:left="6"/>
        <w:jc w:val="both"/>
        <w:rPr>
          <w:rFonts w:ascii="Arial" w:hAnsi="Arial" w:cs="Arial"/>
          <w:b/>
        </w:rPr>
      </w:pP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>Kritérium 1</w:t>
      </w:r>
      <w:r w:rsidR="00384ED7">
        <w:rPr>
          <w:rFonts w:ascii="Arial" w:eastAsia="Times New Roman" w:hAnsi="Arial" w:cs="Arial"/>
          <w:b/>
          <w:bCs/>
          <w:color w:val="000000"/>
          <w:lang w:eastAsia="sk-SK"/>
        </w:rPr>
        <w:t xml:space="preserve">.: </w:t>
      </w:r>
      <w:r w:rsidR="00542B29" w:rsidRPr="001F372A">
        <w:rPr>
          <w:rFonts w:ascii="Arial" w:hAnsi="Arial" w:cs="Arial"/>
          <w:b/>
        </w:rPr>
        <w:t xml:space="preserve">najnižšia </w:t>
      </w:r>
      <w:r w:rsidR="009931F2">
        <w:rPr>
          <w:rFonts w:ascii="Arial" w:hAnsi="Arial" w:cs="Arial"/>
          <w:b/>
        </w:rPr>
        <w:t>cena za 1 hodinu práce pri preventívnej údržbe</w:t>
      </w:r>
      <w:r w:rsidR="00293FE7">
        <w:rPr>
          <w:rFonts w:ascii="Arial" w:hAnsi="Arial" w:cs="Arial"/>
          <w:b/>
        </w:rPr>
        <w:t xml:space="preserve"> </w:t>
      </w:r>
      <w:r w:rsidR="00542B29">
        <w:rPr>
          <w:rFonts w:ascii="Arial" w:hAnsi="Arial" w:cs="Arial"/>
          <w:b/>
        </w:rPr>
        <w:t>v EUR bez DPH</w:t>
      </w:r>
      <w:r w:rsidR="00D36045">
        <w:rPr>
          <w:rFonts w:ascii="Arial" w:hAnsi="Arial" w:cs="Arial"/>
          <w:b/>
        </w:rPr>
        <w:t xml:space="preserve"> (bez rozdielu počtu technikov)</w:t>
      </w:r>
      <w:r w:rsidR="00542B29">
        <w:rPr>
          <w:rFonts w:ascii="Arial" w:hAnsi="Arial" w:cs="Arial"/>
          <w:b/>
        </w:rPr>
        <w:t xml:space="preserve"> </w:t>
      </w:r>
      <w:r w:rsidR="00D36045">
        <w:rPr>
          <w:rFonts w:ascii="Arial" w:hAnsi="Arial" w:cs="Arial"/>
          <w:b/>
        </w:rPr>
        <w:t xml:space="preserve">- 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maximálny počet možných získaných bodov - </w:t>
      </w:r>
      <w:r w:rsidR="009931F2">
        <w:rPr>
          <w:rFonts w:ascii="Arial" w:eastAsia="Times New Roman" w:hAnsi="Arial" w:cs="Arial"/>
          <w:b/>
          <w:bCs/>
          <w:color w:val="000000"/>
          <w:lang w:eastAsia="sk-SK"/>
        </w:rPr>
        <w:t>35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D4327C" w:rsidRPr="008D493F" w:rsidTr="00C102A3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D4327C" w:rsidRPr="00542B29" w:rsidRDefault="00471FB8" w:rsidP="00542B29">
            <w:pPr>
              <w:ind w:left="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ena za 1 hodinu práce pri preventívnej údržbe v EUR bez DPH (bez rozdielu počtu technikov)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327C" w:rsidRPr="008D493F" w:rsidRDefault="00D4327C" w:rsidP="00001B2C">
            <w:pPr>
              <w:rPr>
                <w:rFonts w:ascii="Arial" w:eastAsia="Calibri" w:hAnsi="Arial" w:cs="Arial"/>
              </w:rPr>
            </w:pPr>
          </w:p>
        </w:tc>
      </w:tr>
    </w:tbl>
    <w:p w:rsidR="003812FA" w:rsidRDefault="003812FA" w:rsidP="003812FA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3945CE" w:rsidRPr="003945CE" w:rsidRDefault="00C102A3" w:rsidP="00D36045">
      <w:pPr>
        <w:ind w:left="6"/>
        <w:jc w:val="both"/>
        <w:rPr>
          <w:rFonts w:ascii="Arial" w:eastAsia="Times New Roman" w:hAnsi="Arial" w:cs="Arial"/>
          <w:b/>
          <w:bCs/>
          <w:color w:val="000000"/>
          <w:lang w:eastAsia="sk-SK"/>
        </w:rPr>
      </w:pPr>
      <w:r>
        <w:rPr>
          <w:rFonts w:ascii="Arial" w:eastAsia="Times New Roman" w:hAnsi="Arial" w:cs="Arial"/>
          <w:b/>
          <w:bCs/>
          <w:color w:val="000000"/>
          <w:lang w:eastAsia="sk-SK"/>
        </w:rPr>
        <w:t>Kritérium 2.</w:t>
      </w:r>
      <w:r w:rsidR="00384ED7">
        <w:rPr>
          <w:rFonts w:ascii="Arial" w:eastAsia="Times New Roman" w:hAnsi="Arial" w:cs="Arial"/>
          <w:b/>
          <w:bCs/>
          <w:color w:val="000000"/>
          <w:lang w:eastAsia="sk-SK"/>
        </w:rPr>
        <w:t>:</w:t>
      </w:r>
      <w:r w:rsidR="00384ED7" w:rsidRPr="00384ED7">
        <w:rPr>
          <w:rFonts w:ascii="Arial" w:eastAsia="Times New Roman" w:hAnsi="Arial" w:cs="Arial"/>
          <w:b/>
          <w:bCs/>
          <w:color w:val="000000"/>
          <w:lang w:eastAsia="sk-SK"/>
        </w:rPr>
        <w:t xml:space="preserve"> </w:t>
      </w:r>
      <w:r w:rsidR="00293FE7">
        <w:rPr>
          <w:rFonts w:ascii="Arial" w:hAnsi="Arial" w:cs="Arial"/>
          <w:b/>
        </w:rPr>
        <w:t>n</w:t>
      </w:r>
      <w:r w:rsidR="00293FE7" w:rsidRPr="00293FE7">
        <w:rPr>
          <w:rFonts w:ascii="Arial" w:hAnsi="Arial" w:cs="Arial"/>
          <w:b/>
        </w:rPr>
        <w:t xml:space="preserve">ajnižšia </w:t>
      </w:r>
      <w:r w:rsidR="009931F2">
        <w:rPr>
          <w:rFonts w:ascii="Arial" w:hAnsi="Arial" w:cs="Arial"/>
          <w:b/>
        </w:rPr>
        <w:t>cena za 1 hodinu práce pri nepredvídateľných opravách</w:t>
      </w:r>
      <w:r w:rsidR="00471FB8">
        <w:rPr>
          <w:rFonts w:ascii="Arial" w:hAnsi="Arial" w:cs="Arial"/>
          <w:b/>
        </w:rPr>
        <w:t xml:space="preserve"> v EUR bez </w:t>
      </w:r>
      <w:r w:rsidR="00293FE7" w:rsidRPr="00293FE7">
        <w:rPr>
          <w:rFonts w:ascii="Arial" w:hAnsi="Arial" w:cs="Arial"/>
          <w:b/>
        </w:rPr>
        <w:t>D</w:t>
      </w:r>
      <w:r w:rsidR="00471FB8">
        <w:rPr>
          <w:rFonts w:ascii="Arial" w:hAnsi="Arial" w:cs="Arial"/>
          <w:b/>
        </w:rPr>
        <w:t>P</w:t>
      </w:r>
      <w:r w:rsidR="00293FE7" w:rsidRPr="00293FE7">
        <w:rPr>
          <w:rFonts w:ascii="Arial" w:hAnsi="Arial" w:cs="Arial"/>
          <w:b/>
        </w:rPr>
        <w:t>H</w:t>
      </w:r>
      <w:r w:rsidR="00293FE7">
        <w:rPr>
          <w:rFonts w:ascii="Arial" w:hAnsi="Arial" w:cs="Arial"/>
          <w:b/>
        </w:rPr>
        <w:t xml:space="preserve"> (bez rozdielu počtu technikov)</w:t>
      </w:r>
      <w:r w:rsidR="009931F2"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 xml:space="preserve">- 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maximálny počet možných získaných bodov </w:t>
      </w:r>
      <w:r w:rsidR="003945CE">
        <w:rPr>
          <w:rFonts w:ascii="Arial" w:eastAsia="Times New Roman" w:hAnsi="Arial" w:cs="Arial"/>
          <w:b/>
          <w:bCs/>
          <w:color w:val="000000"/>
          <w:lang w:eastAsia="sk-SK"/>
        </w:rPr>
        <w:t>-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 </w:t>
      </w:r>
      <w:r w:rsidR="009931F2">
        <w:rPr>
          <w:rFonts w:ascii="Arial" w:eastAsia="Times New Roman" w:hAnsi="Arial" w:cs="Arial"/>
          <w:b/>
          <w:bCs/>
          <w:color w:val="000000"/>
          <w:lang w:eastAsia="sk-SK"/>
        </w:rPr>
        <w:t>50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3945CE" w:rsidRPr="008D493F" w:rsidTr="0003030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3945CE" w:rsidRPr="00542B29" w:rsidRDefault="00471FB8" w:rsidP="0003030D">
            <w:pPr>
              <w:ind w:left="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 xml:space="preserve">ena za 1 hodinu práce pri nepredvídateľných opravách v EUR bez </w:t>
            </w:r>
            <w:r w:rsidRPr="00293FE7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>P</w:t>
            </w:r>
            <w:r w:rsidRPr="00293FE7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  <w:b/>
              </w:rPr>
              <w:t xml:space="preserve"> (bez rozdielu počtu technikov)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45CE" w:rsidRPr="008D493F" w:rsidRDefault="003945CE" w:rsidP="0003030D">
            <w:pPr>
              <w:rPr>
                <w:rFonts w:ascii="Arial" w:eastAsia="Calibri" w:hAnsi="Arial" w:cs="Arial"/>
              </w:rPr>
            </w:pPr>
          </w:p>
        </w:tc>
      </w:tr>
    </w:tbl>
    <w:p w:rsidR="00C102A3" w:rsidRDefault="00C102A3" w:rsidP="00C10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sk-SK"/>
        </w:rPr>
      </w:pPr>
    </w:p>
    <w:p w:rsidR="00D36045" w:rsidRPr="009931F2" w:rsidRDefault="009931F2" w:rsidP="009931F2">
      <w:pPr>
        <w:spacing w:after="120" w:line="240" w:lineRule="auto"/>
        <w:jc w:val="both"/>
        <w:rPr>
          <w:rFonts w:ascii="Arial" w:hAnsi="Arial" w:cs="Arial"/>
          <w:b/>
        </w:rPr>
      </w:pPr>
      <w:r w:rsidRPr="009931F2">
        <w:rPr>
          <w:rFonts w:ascii="Arial" w:eastAsia="Times New Roman" w:hAnsi="Arial" w:cs="Arial"/>
          <w:b/>
          <w:bCs/>
          <w:color w:val="000000"/>
          <w:lang w:eastAsia="sk-SK"/>
        </w:rPr>
        <w:t xml:space="preserve">Kritérium 3.: 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>n</w:t>
      </w:r>
      <w:r w:rsidRPr="009931F2">
        <w:rPr>
          <w:rFonts w:ascii="Arial" w:hAnsi="Arial" w:cs="Arial"/>
          <w:b/>
        </w:rPr>
        <w:t>ajnižšia cena za dopravu - 1 prejazdený kilometer pri výkone prác preventívnej údržby alebo nepredvídateľných opráv v EUR bez DPH</w:t>
      </w:r>
      <w:r>
        <w:rPr>
          <w:rFonts w:ascii="Arial" w:hAnsi="Arial" w:cs="Arial"/>
          <w:b/>
        </w:rPr>
        <w:t xml:space="preserve"> - 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maximálny počet možných získaných bodov - 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>15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9931F2" w:rsidRPr="008D493F" w:rsidTr="00024B44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9931F2" w:rsidRPr="00542B29" w:rsidRDefault="00471FB8" w:rsidP="00024B44">
            <w:pPr>
              <w:ind w:left="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9931F2">
              <w:rPr>
                <w:rFonts w:ascii="Arial" w:hAnsi="Arial" w:cs="Arial"/>
                <w:b/>
              </w:rPr>
              <w:t>ena za dopravu - 1 prejazdený kilometer pri výkone prác preventívnej údržby alebo nepredvídateľných opráv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31F2" w:rsidRPr="008D493F" w:rsidRDefault="009931F2" w:rsidP="00024B44">
            <w:pPr>
              <w:rPr>
                <w:rFonts w:ascii="Arial" w:eastAsia="Calibri" w:hAnsi="Arial" w:cs="Arial"/>
              </w:rPr>
            </w:pPr>
          </w:p>
        </w:tc>
      </w:tr>
    </w:tbl>
    <w:p w:rsidR="009931F2" w:rsidRDefault="009931F2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350166" w:rsidRPr="00350166" w:rsidRDefault="00350166" w:rsidP="00350166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                             </w:t>
      </w:r>
    </w:p>
    <w:p w:rsidR="00350166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89569D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sectPr w:rsidR="0089569D" w:rsidRPr="00350166" w:rsidSect="00F65C0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7FA"/>
    <w:multiLevelType w:val="multilevel"/>
    <w:tmpl w:val="52A050BE"/>
    <w:lvl w:ilvl="0">
      <w:start w:val="1"/>
      <w:numFmt w:val="decimal"/>
      <w:pStyle w:val="Normlny-nadpisZmluva"/>
      <w:suff w:val="space"/>
      <w:lvlText w:val="Článok %1 -"/>
      <w:lvlJc w:val="center"/>
      <w:pPr>
        <w:ind w:left="0" w:firstLine="567"/>
      </w:pPr>
      <w:rPr>
        <w:rFonts w:ascii="Arial" w:hAnsi="Arial" w:cs="Arial" w:hint="default"/>
        <w:b/>
        <w:i w:val="0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5"/>
        </w:tabs>
        <w:ind w:left="1589" w:hanging="738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1" w15:restartNumberingAfterBreak="0">
    <w:nsid w:val="7DEE5CCD"/>
    <w:multiLevelType w:val="hybridMultilevel"/>
    <w:tmpl w:val="108ACBD6"/>
    <w:lvl w:ilvl="0" w:tplc="C0842D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0B"/>
    <w:rsid w:val="000114A0"/>
    <w:rsid w:val="000207C1"/>
    <w:rsid w:val="000250DE"/>
    <w:rsid w:val="00051858"/>
    <w:rsid w:val="00065306"/>
    <w:rsid w:val="00071726"/>
    <w:rsid w:val="00104EB7"/>
    <w:rsid w:val="00190AB9"/>
    <w:rsid w:val="00205D51"/>
    <w:rsid w:val="00233B0E"/>
    <w:rsid w:val="00293FE7"/>
    <w:rsid w:val="002B0582"/>
    <w:rsid w:val="00324AA9"/>
    <w:rsid w:val="00350166"/>
    <w:rsid w:val="003812FA"/>
    <w:rsid w:val="00384ED7"/>
    <w:rsid w:val="003945CE"/>
    <w:rsid w:val="003D0F70"/>
    <w:rsid w:val="0043532D"/>
    <w:rsid w:val="0045082C"/>
    <w:rsid w:val="00471FB8"/>
    <w:rsid w:val="004B6EC2"/>
    <w:rsid w:val="004B7A6B"/>
    <w:rsid w:val="00534856"/>
    <w:rsid w:val="00542B29"/>
    <w:rsid w:val="005D6833"/>
    <w:rsid w:val="00737395"/>
    <w:rsid w:val="00784AE0"/>
    <w:rsid w:val="007B6D1E"/>
    <w:rsid w:val="00834F0E"/>
    <w:rsid w:val="0089569D"/>
    <w:rsid w:val="0089633E"/>
    <w:rsid w:val="00932B42"/>
    <w:rsid w:val="009475CC"/>
    <w:rsid w:val="009931F2"/>
    <w:rsid w:val="009B5C35"/>
    <w:rsid w:val="009F6EDF"/>
    <w:rsid w:val="00A41B27"/>
    <w:rsid w:val="00A424BA"/>
    <w:rsid w:val="00A6511B"/>
    <w:rsid w:val="00B22E1E"/>
    <w:rsid w:val="00B301E2"/>
    <w:rsid w:val="00B35C2F"/>
    <w:rsid w:val="00B72430"/>
    <w:rsid w:val="00BA6262"/>
    <w:rsid w:val="00C102A3"/>
    <w:rsid w:val="00C2614A"/>
    <w:rsid w:val="00C976FE"/>
    <w:rsid w:val="00CD5E0B"/>
    <w:rsid w:val="00CE5A35"/>
    <w:rsid w:val="00CF6FBF"/>
    <w:rsid w:val="00D36045"/>
    <w:rsid w:val="00D4327C"/>
    <w:rsid w:val="00D75DF5"/>
    <w:rsid w:val="00DE29DB"/>
    <w:rsid w:val="00E576E4"/>
    <w:rsid w:val="00F027AD"/>
    <w:rsid w:val="00F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FB15"/>
  <w15:chartTrackingRefBased/>
  <w15:docId w15:val="{BDA08578-D1BC-4265-8E42-13D98417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A6511B"/>
    <w:pPr>
      <w:numPr>
        <w:numId w:val="1"/>
      </w:numPr>
      <w:spacing w:before="240" w:after="200" w:line="276" w:lineRule="auto"/>
      <w:contextualSpacing/>
      <w:jc w:val="both"/>
    </w:pPr>
    <w:rPr>
      <w:rFonts w:ascii="Arial" w:eastAsia="Times New Roman" w:hAnsi="Arial" w:cs="Times New Roman"/>
      <w:b/>
      <w:caps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A6511B"/>
    <w:pPr>
      <w:numPr>
        <w:ilvl w:val="1"/>
        <w:numId w:val="1"/>
      </w:numPr>
      <w:spacing w:after="60" w:line="276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75D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5D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5D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5D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5DF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Krnáč Martin</cp:lastModifiedBy>
  <cp:revision>22</cp:revision>
  <cp:lastPrinted>2024-05-30T08:50:00Z</cp:lastPrinted>
  <dcterms:created xsi:type="dcterms:W3CDTF">2021-06-22T06:34:00Z</dcterms:created>
  <dcterms:modified xsi:type="dcterms:W3CDTF">2025-05-07T07:25:00Z</dcterms:modified>
</cp:coreProperties>
</file>